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74" w:rsidRDefault="00661AA8">
      <w:pPr>
        <w:pStyle w:val="AttorneyName"/>
      </w:pPr>
      <w:bookmarkStart w:id="0" w:name="_GoBack"/>
      <w:bookmarkEnd w:id="0"/>
      <w:r>
        <w:t>[Type your name here.]</w:t>
      </w:r>
    </w:p>
    <w:p w:rsidR="009F0E74" w:rsidRDefault="00661AA8">
      <w:pPr>
        <w:pStyle w:val="AttorneyName"/>
      </w:pPr>
      <w:r>
        <w:t>[Type your address here.]</w:t>
      </w:r>
    </w:p>
    <w:p w:rsidR="009F0E74" w:rsidRDefault="00661AA8">
      <w:pPr>
        <w:pStyle w:val="AttorneyName"/>
      </w:pPr>
      <w:r>
        <w:t>[Type your city, state, and zip code here.]</w:t>
      </w:r>
    </w:p>
    <w:p w:rsidR="009F0E74" w:rsidRDefault="00661AA8">
      <w:pPr>
        <w:pStyle w:val="AttorneyName"/>
      </w:pPr>
      <w:r>
        <w:t>[Type your area code and phone number here.]</w:t>
      </w:r>
    </w:p>
    <w:p w:rsidR="00661AA8" w:rsidRDefault="00661AA8">
      <w:pPr>
        <w:pStyle w:val="AttorneyName"/>
      </w:pPr>
      <w:r>
        <w:t>In Pro Per</w:t>
      </w: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661AA8" w:rsidRDefault="00661AA8">
      <w:pPr>
        <w:pStyle w:val="AttorneyName"/>
      </w:pPr>
    </w:p>
    <w:p w:rsidR="009F0E74" w:rsidRDefault="00661AA8">
      <w:pPr>
        <w:pStyle w:val="CourtName"/>
        <w:rPr>
          <w:rStyle w:val="CourtNameChar"/>
          <w:caps/>
        </w:rPr>
      </w:pPr>
      <w:r>
        <w:rPr>
          <w:rStyle w:val="CourtNameChar"/>
          <w:caps/>
        </w:rPr>
        <w:t>Superior court of california</w:t>
      </w:r>
    </w:p>
    <w:p w:rsidR="009F0E74" w:rsidRDefault="00661AA8">
      <w:pPr>
        <w:pStyle w:val="CourtName"/>
        <w:rPr>
          <w:rStyle w:val="CourtNameChar"/>
          <w:caps/>
        </w:rPr>
      </w:pPr>
      <w:r>
        <w:rPr>
          <w:rStyle w:val="CourtNameChar"/>
          <w:caps/>
        </w:rPr>
        <w:t>county of san joaquin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4680"/>
        <w:gridCol w:w="4680"/>
      </w:tblGrid>
      <w:tr w:rsidR="009F0E74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:rsidR="009F0E74" w:rsidRDefault="00BF6CFF">
            <w:pPr>
              <w:pStyle w:val="Parties"/>
            </w:pPr>
            <w:r>
              <w:rPr>
                <w:rStyle w:val="PartiesChar"/>
                <w:caps/>
              </w:rPr>
              <w:t>[</w:t>
            </w:r>
            <w:r w:rsidR="00661AA8">
              <w:rPr>
                <w:rStyle w:val="PartiesChar"/>
                <w:caps/>
              </w:rPr>
              <w:t>plaintiff/petitioner’s name</w:t>
            </w:r>
            <w:r>
              <w:rPr>
                <w:rStyle w:val="PartiesChar"/>
                <w:caps/>
              </w:rPr>
              <w:t>]</w:t>
            </w:r>
            <w:r w:rsidR="00FE2E3F">
              <w:t>,</w:t>
            </w:r>
          </w:p>
          <w:p w:rsidR="009F0E74" w:rsidRDefault="009D6CFB">
            <w:sdt>
              <w:sdtPr>
                <w:alias w:val="Plaintiff:"/>
                <w:tag w:val="Plaintiff:"/>
                <w:id w:val="1770352397"/>
                <w:placeholder>
                  <w:docPart w:val="10FE3CAB93F449F9865E4259B67D03EC"/>
                </w:placeholder>
                <w:temporary/>
                <w:showingPlcHdr/>
                <w15:appearance w15:val="hidden"/>
              </w:sdtPr>
              <w:sdtEndPr/>
              <w:sdtContent>
                <w:r w:rsidR="00AE557D">
                  <w:t>Plaintiff</w:t>
                </w:r>
              </w:sdtContent>
            </w:sdt>
            <w:r w:rsidR="00FE2E3F">
              <w:t>,</w:t>
            </w:r>
          </w:p>
          <w:p w:rsidR="009F0E74" w:rsidRDefault="009D6CFB">
            <w:pPr>
              <w:ind w:firstLine="0"/>
              <w:jc w:val="both"/>
            </w:pPr>
            <w:sdt>
              <w:sdtPr>
                <w:alias w:val="vs:"/>
                <w:tag w:val="vs:"/>
                <w:id w:val="14735861"/>
                <w:placeholder>
                  <w:docPart w:val="217A9BA257F14B7883B88B146E7A2826"/>
                </w:placeholder>
                <w:temporary/>
                <w:showingPlcHdr/>
                <w15:appearance w15:val="hidden"/>
              </w:sdtPr>
              <w:sdtEndPr/>
              <w:sdtContent>
                <w:r w:rsidR="00AE557D">
                  <w:t>vs</w:t>
                </w:r>
              </w:sdtContent>
            </w:sdt>
            <w:r w:rsidR="00FE2E3F">
              <w:t>.</w:t>
            </w:r>
          </w:p>
          <w:p w:rsidR="009F0E74" w:rsidRDefault="00BF6CFF">
            <w:pPr>
              <w:pStyle w:val="Parties"/>
            </w:pPr>
            <w:r>
              <w:rPr>
                <w:rStyle w:val="PartiesChar"/>
                <w:caps/>
              </w:rPr>
              <w:t>[</w:t>
            </w:r>
            <w:r w:rsidR="00661AA8">
              <w:rPr>
                <w:rStyle w:val="PartiesChar"/>
                <w:caps/>
              </w:rPr>
              <w:t>defendant/respondent’s name</w:t>
            </w:r>
            <w:r>
              <w:rPr>
                <w:rStyle w:val="PartiesChar"/>
                <w:caps/>
              </w:rPr>
              <w:t>]</w:t>
            </w:r>
            <w:r w:rsidR="00FE2E3F">
              <w:t>,</w:t>
            </w:r>
          </w:p>
          <w:p w:rsidR="009F0E74" w:rsidRDefault="009D6CFB">
            <w:pPr>
              <w:spacing w:line="264" w:lineRule="auto"/>
            </w:pPr>
            <w:sdt>
              <w:sdtPr>
                <w:alias w:val="Defendant:"/>
                <w:tag w:val="Defendant:"/>
                <w:id w:val="888303556"/>
                <w:placeholder>
                  <w:docPart w:val="2F0629D3BB23414BB73EC0B9345FC182"/>
                </w:placeholder>
                <w:temporary/>
                <w:showingPlcHdr/>
                <w15:appearance w15:val="hidden"/>
              </w:sdtPr>
              <w:sdtEndPr/>
              <w:sdtContent>
                <w:r w:rsidR="00AE557D">
                  <w:t>Defendant</w:t>
                </w:r>
              </w:sdtContent>
            </w:sdt>
          </w:p>
        </w:tc>
        <w:tc>
          <w:tcPr>
            <w:tcW w:w="2500" w:type="pct"/>
            <w:tcBorders>
              <w:left w:val="nil"/>
            </w:tcBorders>
            <w:tcMar>
              <w:left w:w="115" w:type="dxa"/>
            </w:tcMar>
          </w:tcPr>
          <w:p w:rsidR="009F0E74" w:rsidRDefault="009D6CFB">
            <w:pPr>
              <w:pStyle w:val="CaseNo"/>
            </w:pPr>
            <w:sdt>
              <w:sdtPr>
                <w:alias w:val="Case number:"/>
                <w:tag w:val="Case number:"/>
                <w:id w:val="404503710"/>
                <w:placeholder>
                  <w:docPart w:val="C2D92AD19DFE40299C29723F2C141091"/>
                </w:placeholder>
                <w:temporary/>
                <w:showingPlcHdr/>
                <w15:appearance w15:val="hidden"/>
              </w:sdtPr>
              <w:sdtEndPr/>
              <w:sdtContent>
                <w:r w:rsidR="00AE557D">
                  <w:t>Case No.</w:t>
                </w:r>
              </w:sdtContent>
            </w:sdt>
            <w:r w:rsidR="00FE2E3F">
              <w:t xml:space="preserve">: </w:t>
            </w:r>
            <w:r w:rsidR="00661AA8">
              <w:t>[</w:t>
            </w:r>
            <w:r w:rsidR="00661AA8">
              <w:rPr>
                <w:rStyle w:val="CaseNoChar"/>
              </w:rPr>
              <w:t>Type your case number here]</w:t>
            </w:r>
          </w:p>
          <w:sdt>
            <w:sdtPr>
              <w:alias w:val="Enter pleading title:"/>
              <w:tag w:val=""/>
              <w:id w:val="1390306954"/>
              <w:placeholder>
                <w:docPart w:val="191572B6A0954883AB4504FAA7530A9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 w:multiLine="1"/>
            </w:sdtPr>
            <w:sdtEndPr/>
            <w:sdtContent>
              <w:p w:rsidR="009F0E74" w:rsidRDefault="00661AA8" w:rsidP="00661AA8">
                <w:pPr>
                  <w:pStyle w:val="Pleadingtitle"/>
                </w:pPr>
                <w:r>
                  <w:t>[type the Title of the document/motion here]</w:t>
                </w:r>
              </w:p>
            </w:sdtContent>
          </w:sdt>
        </w:tc>
      </w:tr>
    </w:tbl>
    <w:p w:rsidR="009F0E74" w:rsidRDefault="009F0E74">
      <w:pPr>
        <w:pStyle w:val="NoSpacing"/>
      </w:pPr>
    </w:p>
    <w:p w:rsidR="009F0E74" w:rsidRDefault="00661AA8">
      <w:r>
        <w:t>[Type the body of pleading here]</w:t>
      </w:r>
    </w:p>
    <w:p w:rsidR="009F0E74" w:rsidRDefault="009D6CFB">
      <w:pPr>
        <w:pStyle w:val="Date"/>
      </w:pPr>
      <w:sdt>
        <w:sdtPr>
          <w:alias w:val="Dated this:"/>
          <w:tag w:val="Dated this:"/>
          <w:id w:val="1683241915"/>
          <w:placeholder>
            <w:docPart w:val="AAAA215D46C945CC828FAF0E413CA397"/>
          </w:placeholder>
          <w:temporary/>
          <w:showingPlcHdr/>
          <w15:appearance w15:val="hidden"/>
        </w:sdtPr>
        <w:sdtEndPr/>
        <w:sdtContent>
          <w:r w:rsidR="00AE557D">
            <w:t>Dated this</w:t>
          </w:r>
        </w:sdtContent>
      </w:sdt>
      <w:r w:rsidR="00AE557D">
        <w:t xml:space="preserve"> </w:t>
      </w:r>
      <w:sdt>
        <w:sdtPr>
          <w:alias w:val="Enter day:"/>
          <w:tag w:val="Enter day:"/>
          <w:id w:val="1776051540"/>
          <w:placeholder>
            <w:docPart w:val="E75343CF542B448FB94E3887F5C6EC81"/>
          </w:placeholder>
          <w:temporary/>
          <w:showingPlcHdr/>
          <w15:appearance w15:val="hidden"/>
        </w:sdtPr>
        <w:sdtEndPr/>
        <w:sdtContent>
          <w:r w:rsidR="00FE2E3F">
            <w:t>day</w:t>
          </w:r>
        </w:sdtContent>
      </w:sdt>
      <w:r w:rsidR="00FE2E3F">
        <w:t xml:space="preserve"> </w:t>
      </w:r>
      <w:sdt>
        <w:sdtPr>
          <w:alias w:val="Of:"/>
          <w:tag w:val="Of:"/>
          <w:id w:val="-42214904"/>
          <w:placeholder>
            <w:docPart w:val="F1F0CE23729D4E64A02B7F71B7B3F586"/>
          </w:placeholder>
          <w:temporary/>
          <w:showingPlcHdr/>
          <w15:appearance w15:val="hidden"/>
        </w:sdtPr>
        <w:sdtEndPr/>
        <w:sdtContent>
          <w:r w:rsidR="00AE557D">
            <w:t>of</w:t>
          </w:r>
        </w:sdtContent>
      </w:sdt>
      <w:r w:rsidR="00AE557D">
        <w:t xml:space="preserve"> </w:t>
      </w:r>
      <w:r w:rsidR="00661AA8">
        <w:t>[Month]</w:t>
      </w:r>
      <w:r w:rsidR="00FE2E3F">
        <w:t xml:space="preserve">, </w:t>
      </w:r>
      <w:r w:rsidR="00661AA8">
        <w:t>[Year]</w:t>
      </w:r>
      <w:r w:rsidR="00FE2E3F">
        <w:t>.</w:t>
      </w:r>
    </w:p>
    <w:tbl>
      <w:tblPr>
        <w:tblStyle w:val="TableGrid"/>
        <w:tblW w:w="2475" w:type="pct"/>
        <w:tblInd w:w="463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  <w:tblDescription w:val="Layout table for signature"/>
      </w:tblPr>
      <w:tblGrid>
        <w:gridCol w:w="4633"/>
      </w:tblGrid>
      <w:tr w:rsidR="00396944" w:rsidTr="00895FB1">
        <w:tc>
          <w:tcPr>
            <w:tcW w:w="9350" w:type="dxa"/>
          </w:tcPr>
          <w:p w:rsidR="00396944" w:rsidRDefault="00661AA8" w:rsidP="00661AA8">
            <w:pPr>
              <w:pStyle w:val="AttorneyName"/>
            </w:pPr>
            <w:r>
              <w:t>[Type your name here]</w:t>
            </w:r>
          </w:p>
          <w:p w:rsidR="00661AA8" w:rsidRDefault="00661AA8" w:rsidP="00661AA8">
            <w:pPr>
              <w:pStyle w:val="AttorneyName"/>
            </w:pPr>
            <w:r>
              <w:t>In Pro Per</w:t>
            </w:r>
          </w:p>
        </w:tc>
      </w:tr>
    </w:tbl>
    <w:p w:rsidR="00396944" w:rsidRDefault="00396944" w:rsidP="00396944"/>
    <w:sectPr w:rsidR="00396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FB" w:rsidRDefault="009D6CFB">
      <w:r>
        <w:separator/>
      </w:r>
    </w:p>
    <w:p w:rsidR="009D6CFB" w:rsidRDefault="009D6CFB"/>
  </w:endnote>
  <w:endnote w:type="continuationSeparator" w:id="0">
    <w:p w:rsidR="009D6CFB" w:rsidRDefault="009D6CFB">
      <w:r>
        <w:continuationSeparator/>
      </w:r>
    </w:p>
    <w:p w:rsidR="009D6CFB" w:rsidRDefault="009D6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B" w:rsidRDefault="0071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74" w:rsidRDefault="009D6CFB">
    <w:pPr>
      <w:pStyle w:val="Footer"/>
    </w:pPr>
    <w:sdt>
      <w:sdtPr>
        <w:alias w:val="Enter pleading title:"/>
        <w:tag w:val=""/>
        <w:id w:val="654189559"/>
        <w:placeholder>
          <w:docPart w:val="4D1E52C4BDCC4D9FA8E2ABBD725826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61AA8">
          <w:t>[type the Title of the document/motion here]</w:t>
        </w:r>
      </w:sdtContent>
    </w:sdt>
    <w:r w:rsidR="00FE2E3F">
      <w:t xml:space="preserve"> - </w:t>
    </w:r>
    <w:r w:rsidR="00FE2E3F">
      <w:fldChar w:fldCharType="begin"/>
    </w:r>
    <w:r w:rsidR="00FE2E3F">
      <w:instrText xml:space="preserve"> PAGE   \* MERGEFORMAT </w:instrText>
    </w:r>
    <w:r w:rsidR="00FE2E3F">
      <w:fldChar w:fldCharType="separate"/>
    </w:r>
    <w:r w:rsidR="00313CBE">
      <w:rPr>
        <w:noProof/>
      </w:rPr>
      <w:t>1</w:t>
    </w:r>
    <w:r w:rsidR="00FE2E3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B" w:rsidRDefault="0071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FB" w:rsidRDefault="009D6CFB">
      <w:r>
        <w:separator/>
      </w:r>
    </w:p>
    <w:p w:rsidR="009D6CFB" w:rsidRDefault="009D6CFB"/>
  </w:footnote>
  <w:footnote w:type="continuationSeparator" w:id="0">
    <w:p w:rsidR="009D6CFB" w:rsidRDefault="009D6CFB">
      <w:r>
        <w:continuationSeparator/>
      </w:r>
    </w:p>
    <w:p w:rsidR="009D6CFB" w:rsidRDefault="009D6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B" w:rsidRDefault="0071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74" w:rsidRDefault="00FE2E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9D8AE5" wp14:editId="4AE6440A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65C7F0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Pk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D1/DPk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CD0D18" wp14:editId="1B7C4D47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E74" w:rsidRDefault="00FE2E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9F0E74" w:rsidRDefault="00FE2E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9F0E74" w:rsidRDefault="009F0E74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0D1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" stroked="f">
              <v:textbox inset="0,0,0,0">
                <w:txbxContent>
                  <w:p w:rsidR="009F0E74" w:rsidRDefault="00FE2E3F">
                    <w:pPr>
                      <w:pStyle w:val="LineNumbers"/>
                    </w:pPr>
                    <w:r>
                      <w:t>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8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9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10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18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19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20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21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22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23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24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25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26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27</w:t>
                    </w:r>
                  </w:p>
                  <w:p w:rsidR="009F0E74" w:rsidRDefault="00FE2E3F">
                    <w:pPr>
                      <w:pStyle w:val="LineNumbers"/>
                    </w:pPr>
                    <w:r>
                      <w:t>28</w:t>
                    </w:r>
                  </w:p>
                  <w:p w:rsidR="009F0E74" w:rsidRDefault="009F0E74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2B" w:rsidRDefault="00714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A8"/>
    <w:rsid w:val="001D62EE"/>
    <w:rsid w:val="0022340C"/>
    <w:rsid w:val="002659FD"/>
    <w:rsid w:val="00313CBE"/>
    <w:rsid w:val="00396944"/>
    <w:rsid w:val="003A2162"/>
    <w:rsid w:val="003A65EA"/>
    <w:rsid w:val="003F04FC"/>
    <w:rsid w:val="00441EBC"/>
    <w:rsid w:val="00474407"/>
    <w:rsid w:val="004F7B32"/>
    <w:rsid w:val="0055744B"/>
    <w:rsid w:val="00574CE6"/>
    <w:rsid w:val="00661AA8"/>
    <w:rsid w:val="00663196"/>
    <w:rsid w:val="006E2BD1"/>
    <w:rsid w:val="0071462B"/>
    <w:rsid w:val="007357F6"/>
    <w:rsid w:val="0083608B"/>
    <w:rsid w:val="00895FB1"/>
    <w:rsid w:val="008C20DE"/>
    <w:rsid w:val="008C5774"/>
    <w:rsid w:val="009918DE"/>
    <w:rsid w:val="009B5E7E"/>
    <w:rsid w:val="009D6CFB"/>
    <w:rsid w:val="009F0E74"/>
    <w:rsid w:val="00A82765"/>
    <w:rsid w:val="00A90E8B"/>
    <w:rsid w:val="00AE557D"/>
    <w:rsid w:val="00BF6CFF"/>
    <w:rsid w:val="00DB2AB5"/>
    <w:rsid w:val="00F62912"/>
    <w:rsid w:val="00F66859"/>
    <w:rsid w:val="00F7343F"/>
    <w:rsid w:val="00F90E99"/>
    <w:rsid w:val="00FA22C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40838-372B-4255-8564-34EDDF1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96"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rsid w:val="00396944"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95F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oswood\AppData\Roaming\Microsoft\Templates\Legal%20pleading%20paper%20(28%20lin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E3CAB93F449F9865E4259B67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3844-D001-4CDB-8DF0-4BADF51AC63C}"/>
      </w:docPartPr>
      <w:docPartBody>
        <w:p w:rsidR="00732818" w:rsidRDefault="007000A1">
          <w:pPr>
            <w:pStyle w:val="10FE3CAB93F449F9865E4259B67D03EC"/>
          </w:pPr>
          <w:r>
            <w:t>Plaintiff</w:t>
          </w:r>
        </w:p>
      </w:docPartBody>
    </w:docPart>
    <w:docPart>
      <w:docPartPr>
        <w:name w:val="217A9BA257F14B7883B88B146E7A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9379-CA71-4EF5-8790-49CF6399343B}"/>
      </w:docPartPr>
      <w:docPartBody>
        <w:p w:rsidR="00732818" w:rsidRDefault="007000A1">
          <w:pPr>
            <w:pStyle w:val="217A9BA257F14B7883B88B146E7A2826"/>
          </w:pPr>
          <w:r>
            <w:t>vs</w:t>
          </w:r>
        </w:p>
      </w:docPartBody>
    </w:docPart>
    <w:docPart>
      <w:docPartPr>
        <w:name w:val="4D1E52C4BDCC4D9FA8E2ABBD7258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10FB-2BEB-455D-9A68-70137B3D0914}"/>
      </w:docPartPr>
      <w:docPartBody>
        <w:p w:rsidR="00732818" w:rsidRDefault="007000A1">
          <w:pPr>
            <w:pStyle w:val="4D1E52C4BDCC4D9FA8E2ABBD72582677"/>
          </w:pPr>
          <w:r>
            <w:t>Defendant's Name</w:t>
          </w:r>
        </w:p>
      </w:docPartBody>
    </w:docPart>
    <w:docPart>
      <w:docPartPr>
        <w:name w:val="2F0629D3BB23414BB73EC0B9345F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52E9-5199-4094-874B-AA66AB01781B}"/>
      </w:docPartPr>
      <w:docPartBody>
        <w:p w:rsidR="00732818" w:rsidRDefault="007000A1">
          <w:pPr>
            <w:pStyle w:val="2F0629D3BB23414BB73EC0B9345FC182"/>
          </w:pPr>
          <w:r>
            <w:t>Defendant</w:t>
          </w:r>
        </w:p>
      </w:docPartBody>
    </w:docPart>
    <w:docPart>
      <w:docPartPr>
        <w:name w:val="C2D92AD19DFE40299C29723F2C14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5714-3386-4DAE-A50A-406CC75C8AEC}"/>
      </w:docPartPr>
      <w:docPartBody>
        <w:p w:rsidR="00732818" w:rsidRDefault="007000A1">
          <w:pPr>
            <w:pStyle w:val="C2D92AD19DFE40299C29723F2C141091"/>
          </w:pPr>
          <w:r>
            <w:t>Case No.</w:t>
          </w:r>
        </w:p>
      </w:docPartBody>
    </w:docPart>
    <w:docPart>
      <w:docPartPr>
        <w:name w:val="191572B6A0954883AB4504FAA753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B970-A2A9-45C5-8099-06C97D7EBEE5}"/>
      </w:docPartPr>
      <w:docPartBody>
        <w:p w:rsidR="00732818" w:rsidRDefault="007000A1">
          <w:pPr>
            <w:pStyle w:val="191572B6A0954883AB4504FAA7530A95"/>
          </w:pPr>
          <w:r>
            <w:t>Pleading Title</w:t>
          </w:r>
        </w:p>
      </w:docPartBody>
    </w:docPart>
    <w:docPart>
      <w:docPartPr>
        <w:name w:val="AAAA215D46C945CC828FAF0E413C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030D-4094-402B-B987-83B44B04A8E8}"/>
      </w:docPartPr>
      <w:docPartBody>
        <w:p w:rsidR="00732818" w:rsidRDefault="007000A1">
          <w:pPr>
            <w:pStyle w:val="AAAA215D46C945CC828FAF0E413CA397"/>
          </w:pPr>
          <w:r>
            <w:t>Dated this</w:t>
          </w:r>
        </w:p>
      </w:docPartBody>
    </w:docPart>
    <w:docPart>
      <w:docPartPr>
        <w:name w:val="E75343CF542B448FB94E3887F5C6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4CA4-6F1E-4D58-B479-21B906F43EAC}"/>
      </w:docPartPr>
      <w:docPartBody>
        <w:p w:rsidR="00732818" w:rsidRDefault="007000A1">
          <w:pPr>
            <w:pStyle w:val="E75343CF542B448FB94E3887F5C6EC81"/>
          </w:pPr>
          <w:r>
            <w:t>day</w:t>
          </w:r>
        </w:p>
      </w:docPartBody>
    </w:docPart>
    <w:docPart>
      <w:docPartPr>
        <w:name w:val="F1F0CE23729D4E64A02B7F71B7B3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8419-EF4C-4ED7-98A9-9E599D7CEE62}"/>
      </w:docPartPr>
      <w:docPartBody>
        <w:p w:rsidR="00732818" w:rsidRDefault="007000A1">
          <w:pPr>
            <w:pStyle w:val="F1F0CE23729D4E64A02B7F71B7B3F586"/>
          </w:pPr>
          <w: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A1"/>
    <w:rsid w:val="007000A1"/>
    <w:rsid w:val="00732818"/>
    <w:rsid w:val="007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B526D54CC475985DE02BCFD3C36CD">
    <w:name w:val="A5BB526D54CC475985DE02BCFD3C36CD"/>
  </w:style>
  <w:style w:type="paragraph" w:customStyle="1" w:styleId="0BDD2218CFE346C99F7F53030A38E915">
    <w:name w:val="0BDD2218CFE346C99F7F53030A38E915"/>
  </w:style>
  <w:style w:type="paragraph" w:customStyle="1" w:styleId="A26088DD699E4420BA26B38C1E67CAB2">
    <w:name w:val="A26088DD699E4420BA26B38C1E67CAB2"/>
  </w:style>
  <w:style w:type="paragraph" w:customStyle="1" w:styleId="3DD769E210B94FBF8FCB4500FC7770F6">
    <w:name w:val="3DD769E210B94FBF8FCB4500FC7770F6"/>
  </w:style>
  <w:style w:type="paragraph" w:customStyle="1" w:styleId="559591DA952E41EE80FB884F7383A8BC">
    <w:name w:val="559591DA952E41EE80FB884F7383A8BC"/>
  </w:style>
  <w:style w:type="paragraph" w:customStyle="1" w:styleId="735D0C5EDDA0416B8635350A9F305B62">
    <w:name w:val="735D0C5EDDA0416B8635350A9F305B62"/>
  </w:style>
  <w:style w:type="paragraph" w:customStyle="1" w:styleId="E7E4A8D7F10E467794D560A2288E8B83">
    <w:name w:val="E7E4A8D7F10E467794D560A2288E8B83"/>
  </w:style>
  <w:style w:type="paragraph" w:customStyle="1" w:styleId="CourtName">
    <w:name w:val="Court Name"/>
    <w:basedOn w:val="Normal"/>
    <w:link w:val="CourtNameChar"/>
    <w:uiPriority w:val="1"/>
    <w:qFormat/>
    <w:pPr>
      <w:spacing w:before="240" w:after="0" w:line="480" w:lineRule="auto"/>
      <w:contextualSpacing/>
      <w:jc w:val="center"/>
    </w:pPr>
    <w:rPr>
      <w:caps/>
      <w:sz w:val="20"/>
      <w:szCs w:val="20"/>
      <w:lang w:eastAsia="ja-JP"/>
    </w:rPr>
  </w:style>
  <w:style w:type="character" w:customStyle="1" w:styleId="CourtNameChar">
    <w:name w:val="Court Name Char"/>
    <w:basedOn w:val="DefaultParagraphFont"/>
    <w:link w:val="CourtName"/>
    <w:uiPriority w:val="1"/>
    <w:rPr>
      <w:caps/>
      <w:sz w:val="20"/>
      <w:szCs w:val="20"/>
      <w:lang w:eastAsia="ja-JP"/>
    </w:rPr>
  </w:style>
  <w:style w:type="paragraph" w:customStyle="1" w:styleId="2838CB7306644562884C4FDFB89A0FF4">
    <w:name w:val="2838CB7306644562884C4FDFB89A0FF4"/>
  </w:style>
  <w:style w:type="paragraph" w:customStyle="1" w:styleId="1E9298B77A5D43BC821954439393B1D1">
    <w:name w:val="1E9298B77A5D43BC821954439393B1D1"/>
  </w:style>
  <w:style w:type="paragraph" w:customStyle="1" w:styleId="10FE3CAB93F449F9865E4259B67D03EC">
    <w:name w:val="10FE3CAB93F449F9865E4259B67D03EC"/>
  </w:style>
  <w:style w:type="paragraph" w:customStyle="1" w:styleId="217A9BA257F14B7883B88B146E7A2826">
    <w:name w:val="217A9BA257F14B7883B88B146E7A2826"/>
  </w:style>
  <w:style w:type="paragraph" w:customStyle="1" w:styleId="4D1E52C4BDCC4D9FA8E2ABBD72582677">
    <w:name w:val="4D1E52C4BDCC4D9FA8E2ABBD72582677"/>
  </w:style>
  <w:style w:type="paragraph" w:customStyle="1" w:styleId="2F0629D3BB23414BB73EC0B9345FC182">
    <w:name w:val="2F0629D3BB23414BB73EC0B9345FC182"/>
  </w:style>
  <w:style w:type="paragraph" w:customStyle="1" w:styleId="C2D92AD19DFE40299C29723F2C141091">
    <w:name w:val="C2D92AD19DFE40299C29723F2C141091"/>
  </w:style>
  <w:style w:type="paragraph" w:customStyle="1" w:styleId="3B83E977DD1646C89ABF5647B0FAEB9D">
    <w:name w:val="3B83E977DD1646C89ABF5647B0FAEB9D"/>
  </w:style>
  <w:style w:type="paragraph" w:customStyle="1" w:styleId="191572B6A0954883AB4504FAA7530A95">
    <w:name w:val="191572B6A0954883AB4504FAA7530A95"/>
  </w:style>
  <w:style w:type="paragraph" w:customStyle="1" w:styleId="393987AB59C94FF1A7BC4B73D994DA9A">
    <w:name w:val="393987AB59C94FF1A7BC4B73D994DA9A"/>
  </w:style>
  <w:style w:type="paragraph" w:customStyle="1" w:styleId="AAAA215D46C945CC828FAF0E413CA397">
    <w:name w:val="AAAA215D46C945CC828FAF0E413CA397"/>
  </w:style>
  <w:style w:type="paragraph" w:customStyle="1" w:styleId="E75343CF542B448FB94E3887F5C6EC81">
    <w:name w:val="E75343CF542B448FB94E3887F5C6EC81"/>
  </w:style>
  <w:style w:type="paragraph" w:customStyle="1" w:styleId="F1F0CE23729D4E64A02B7F71B7B3F586">
    <w:name w:val="F1F0CE23729D4E64A02B7F71B7B3F586"/>
  </w:style>
  <w:style w:type="paragraph" w:customStyle="1" w:styleId="F6EC5CF3F4624E60BCF7E755DAEC445E">
    <w:name w:val="F6EC5CF3F4624E60BCF7E755DAEC445E"/>
  </w:style>
  <w:style w:type="paragraph" w:customStyle="1" w:styleId="368D3E32D88C48A085CD431A2DF0C9EF">
    <w:name w:val="368D3E32D88C48A085CD431A2DF0C9EF"/>
  </w:style>
  <w:style w:type="paragraph" w:customStyle="1" w:styleId="E4C836DD159F4D4AB04A183BC15AD0D4">
    <w:name w:val="E4C836DD159F4D4AB04A183BC15AD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lines).dotx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[type the Title of the document/motion here]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the Title of the document/motion here]</dc:title>
  <dc:creator>Oswood, Victoria ( LL)</dc:creator>
  <cp:lastModifiedBy>Bryan Caddy</cp:lastModifiedBy>
  <cp:revision>2</cp:revision>
  <cp:lastPrinted>2020-07-21T19:54:00Z</cp:lastPrinted>
  <dcterms:created xsi:type="dcterms:W3CDTF">2023-06-21T02:58:00Z</dcterms:created>
  <dcterms:modified xsi:type="dcterms:W3CDTF">2023-06-21T02:58:00Z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